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F02F6E" w:rsidRPr="00F02F6E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TR62/14/BREY/</w:t>
      </w:r>
      <w:r w:rsidR="00E24C4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00</w:t>
      </w:r>
      <w:bookmarkStart w:id="2" w:name="_GoBack"/>
      <w:r w:rsidR="00F02F6E" w:rsidRPr="00F02F6E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41</w:t>
      </w:r>
      <w:bookmarkEnd w:id="2"/>
    </w:p>
    <w:p w:rsidR="000F5364" w:rsidRPr="00F02F6E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F02F6E" w:rsidRPr="00F02F6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Tarım makinelerinin inovatif uygulamalarla işlevselliği ve katma değerinin arttırılması için mal alımı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F02F6E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F02F6E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: </w:t>
      </w:r>
      <w:r w:rsidR="00F02F6E" w:rsidRPr="00F02F6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27D" w:rsidRDefault="0033727D" w:rsidP="000F5364">
      <w:pPr>
        <w:spacing w:after="0" w:line="240" w:lineRule="auto"/>
      </w:pPr>
      <w:r>
        <w:separator/>
      </w:r>
    </w:p>
  </w:endnote>
  <w:endnote w:type="continuationSeparator" w:id="0">
    <w:p w:rsidR="0033727D" w:rsidRDefault="0033727D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27D" w:rsidRDefault="0033727D" w:rsidP="000F5364">
      <w:pPr>
        <w:spacing w:after="0" w:line="240" w:lineRule="auto"/>
      </w:pPr>
      <w:r>
        <w:separator/>
      </w:r>
    </w:p>
  </w:footnote>
  <w:footnote w:type="continuationSeparator" w:id="0">
    <w:p w:rsidR="0033727D" w:rsidRDefault="0033727D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64"/>
    <w:rsid w:val="000F5364"/>
    <w:rsid w:val="00253EC1"/>
    <w:rsid w:val="0033727D"/>
    <w:rsid w:val="00496880"/>
    <w:rsid w:val="004A0E0A"/>
    <w:rsid w:val="005F771B"/>
    <w:rsid w:val="00957DA3"/>
    <w:rsid w:val="00D310AE"/>
    <w:rsid w:val="00E24C44"/>
    <w:rsid w:val="00F0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Mucip</cp:lastModifiedBy>
  <cp:revision>5</cp:revision>
  <dcterms:created xsi:type="dcterms:W3CDTF">2012-04-19T06:38:00Z</dcterms:created>
  <dcterms:modified xsi:type="dcterms:W3CDTF">2014-09-17T15:27:00Z</dcterms:modified>
</cp:coreProperties>
</file>